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0" w:rsidRDefault="00347EA0">
      <w:pPr>
        <w:jc w:val="center"/>
        <w:rPr>
          <w:b/>
          <w:bCs/>
          <w:sz w:val="32"/>
        </w:rPr>
      </w:pPr>
    </w:p>
    <w:p w:rsidR="00347EA0" w:rsidRDefault="00347EA0">
      <w:pPr>
        <w:jc w:val="center"/>
        <w:rPr>
          <w:b/>
          <w:bCs/>
          <w:sz w:val="32"/>
        </w:rPr>
      </w:pPr>
    </w:p>
    <w:p w:rsidR="00347EA0" w:rsidRDefault="00347EA0">
      <w:pPr>
        <w:jc w:val="center"/>
        <w:rPr>
          <w:b/>
          <w:bCs/>
          <w:sz w:val="32"/>
        </w:rPr>
      </w:pPr>
    </w:p>
    <w:p w:rsidR="00107039" w:rsidRPr="00347EA0" w:rsidRDefault="00107039">
      <w:pPr>
        <w:jc w:val="center"/>
        <w:rPr>
          <w:b/>
          <w:bCs/>
          <w:sz w:val="28"/>
          <w:szCs w:val="28"/>
        </w:rPr>
      </w:pPr>
      <w:r w:rsidRPr="00347EA0">
        <w:rPr>
          <w:b/>
          <w:bCs/>
          <w:sz w:val="28"/>
          <w:szCs w:val="28"/>
        </w:rPr>
        <w:t>Important Steps, Inc.</w:t>
      </w:r>
    </w:p>
    <w:p w:rsidR="00107039" w:rsidRDefault="00107039" w:rsidP="00347EA0">
      <w:pPr>
        <w:pStyle w:val="Heading2"/>
        <w:rPr>
          <w:sz w:val="28"/>
          <w:szCs w:val="28"/>
        </w:rPr>
      </w:pPr>
      <w:bookmarkStart w:id="0" w:name="_GoBack"/>
      <w:bookmarkEnd w:id="0"/>
      <w:r w:rsidRPr="00347EA0">
        <w:rPr>
          <w:sz w:val="28"/>
          <w:szCs w:val="28"/>
        </w:rPr>
        <w:t xml:space="preserve">Early Childhood </w:t>
      </w:r>
      <w:r w:rsidR="00243720" w:rsidRPr="00347EA0">
        <w:rPr>
          <w:sz w:val="28"/>
          <w:szCs w:val="28"/>
        </w:rPr>
        <w:t>Program</w:t>
      </w:r>
    </w:p>
    <w:p w:rsidR="00666F69" w:rsidRPr="00257647" w:rsidRDefault="00666F69" w:rsidP="0025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</w:rPr>
      </w:pPr>
      <w:r w:rsidRPr="00257647">
        <w:rPr>
          <w:rFonts w:ascii="Arial Black" w:hAnsi="Arial Black"/>
          <w:b/>
          <w:i/>
          <w:sz w:val="32"/>
          <w:szCs w:val="32"/>
        </w:rPr>
        <w:t>M</w:t>
      </w:r>
      <w:r w:rsidR="00627639" w:rsidRPr="00257647">
        <w:rPr>
          <w:rFonts w:ascii="Arial Black" w:hAnsi="Arial Black"/>
          <w:b/>
          <w:i/>
          <w:sz w:val="32"/>
          <w:szCs w:val="32"/>
        </w:rPr>
        <w:t xml:space="preserve">andatory </w:t>
      </w:r>
      <w:r w:rsidR="00D95597" w:rsidRPr="00257647">
        <w:rPr>
          <w:rFonts w:ascii="Arial Black" w:hAnsi="Arial Black"/>
          <w:b/>
          <w:i/>
          <w:sz w:val="32"/>
          <w:szCs w:val="32"/>
        </w:rPr>
        <w:t>In-Service Training</w:t>
      </w:r>
    </w:p>
    <w:p w:rsidR="00D563DC" w:rsidRPr="001D498E" w:rsidRDefault="00D563DC" w:rsidP="00D56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FF0000"/>
        </w:rPr>
      </w:pPr>
      <w:r w:rsidRPr="001D498E">
        <w:rPr>
          <w:b/>
          <w:i/>
        </w:rPr>
        <w:t>Date:</w:t>
      </w:r>
      <w:r w:rsidRPr="001D498E">
        <w:rPr>
          <w:b/>
        </w:rPr>
        <w:t xml:space="preserve"> </w:t>
      </w:r>
      <w:r>
        <w:rPr>
          <w:b/>
        </w:rPr>
        <w:t>December 7</w:t>
      </w:r>
      <w:r w:rsidRPr="001D498E">
        <w:rPr>
          <w:b/>
        </w:rPr>
        <w:t>, 201</w:t>
      </w:r>
      <w:r>
        <w:rPr>
          <w:b/>
        </w:rPr>
        <w:t>7</w:t>
      </w:r>
      <w:r w:rsidRPr="001D498E">
        <w:rPr>
          <w:b/>
        </w:rPr>
        <w:t xml:space="preserve">   (Thursday)</w:t>
      </w:r>
    </w:p>
    <w:p w:rsidR="00D563DC" w:rsidRPr="001D498E" w:rsidRDefault="00D563DC" w:rsidP="00D56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D498E">
        <w:rPr>
          <w:b/>
          <w:i/>
        </w:rPr>
        <w:tab/>
        <w:t>Time:</w:t>
      </w:r>
      <w:r w:rsidRPr="001D498E">
        <w:rPr>
          <w:b/>
        </w:rPr>
        <w:t xml:space="preserve"> </w:t>
      </w:r>
      <w:r w:rsidRPr="001D498E">
        <w:rPr>
          <w:b/>
          <w:u w:val="single"/>
        </w:rPr>
        <w:t>4:00-6:00 pm</w:t>
      </w:r>
      <w:r w:rsidRPr="001D498E">
        <w:rPr>
          <w:b/>
        </w:rPr>
        <w:t xml:space="preserve"> (all disciplines) and </w:t>
      </w:r>
      <w:r w:rsidRPr="001D498E">
        <w:rPr>
          <w:b/>
          <w:u w:val="single"/>
        </w:rPr>
        <w:t>6:00-7:00pm</w:t>
      </w:r>
      <w:r w:rsidRPr="001D498E">
        <w:rPr>
          <w:b/>
        </w:rPr>
        <w:t>-ABA only</w:t>
      </w:r>
    </w:p>
    <w:p w:rsidR="00D563DC" w:rsidRPr="001D498E" w:rsidRDefault="00D563DC" w:rsidP="00D56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D498E">
        <w:rPr>
          <w:b/>
          <w:i/>
        </w:rPr>
        <w:tab/>
        <w:t>Location</w:t>
      </w:r>
      <w:r w:rsidRPr="001D498E">
        <w:rPr>
          <w:b/>
        </w:rPr>
        <w:t>: St. Catharine Academy</w:t>
      </w:r>
    </w:p>
    <w:p w:rsidR="00D563DC" w:rsidRPr="001D498E" w:rsidRDefault="00D563DC" w:rsidP="00D56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D498E">
        <w:rPr>
          <w:b/>
          <w:i/>
        </w:rPr>
        <w:tab/>
        <w:t>Address</w:t>
      </w:r>
      <w:r w:rsidRPr="001D498E">
        <w:rPr>
          <w:b/>
        </w:rPr>
        <w:t xml:space="preserve">: 2250 </w:t>
      </w:r>
      <w:proofErr w:type="spellStart"/>
      <w:r w:rsidRPr="001D498E">
        <w:rPr>
          <w:b/>
        </w:rPr>
        <w:t>Willamsbridge</w:t>
      </w:r>
      <w:proofErr w:type="spellEnd"/>
      <w:r w:rsidRPr="001D498E">
        <w:rPr>
          <w:b/>
        </w:rPr>
        <w:t xml:space="preserve"> Road North, Bronx, NY 10461</w:t>
      </w:r>
    </w:p>
    <w:p w:rsidR="00D95597" w:rsidRPr="001D498E" w:rsidRDefault="00D563DC" w:rsidP="0079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D498E">
        <w:rPr>
          <w:b/>
        </w:rPr>
        <w:tab/>
        <w:t>(Off Pelham Parkway, directions enclosed)</w:t>
      </w:r>
      <w:r w:rsidR="00F54161" w:rsidRPr="001D498E">
        <w:rPr>
          <w:b/>
          <w:i/>
        </w:rPr>
        <w:tab/>
      </w:r>
    </w:p>
    <w:p w:rsidR="00C711DE" w:rsidRPr="001D498E" w:rsidRDefault="00D95597" w:rsidP="00282414">
      <w:pPr>
        <w:jc w:val="center"/>
        <w:rPr>
          <w:b/>
        </w:rPr>
      </w:pPr>
      <w:r w:rsidRPr="001D498E">
        <w:rPr>
          <w:b/>
        </w:rPr>
        <w:t>Agenda:</w:t>
      </w:r>
    </w:p>
    <w:p w:rsidR="00425E68" w:rsidRPr="001D498E" w:rsidRDefault="00425E68" w:rsidP="00425E68">
      <w:pPr>
        <w:pStyle w:val="PlainText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1D498E">
        <w:rPr>
          <w:rFonts w:ascii="Times New Roman" w:hAnsi="Times New Roman"/>
          <w:b/>
          <w:color w:val="000000"/>
          <w:sz w:val="24"/>
          <w:szCs w:val="24"/>
        </w:rPr>
        <w:t>Topic: “</w:t>
      </w:r>
      <w:r w:rsidR="00076FBA" w:rsidRPr="001D498E">
        <w:rPr>
          <w:rFonts w:ascii="Times New Roman" w:hAnsi="Times New Roman"/>
          <w:b/>
          <w:color w:val="000000"/>
          <w:sz w:val="24"/>
          <w:szCs w:val="24"/>
        </w:rPr>
        <w:t>Annual Medicaid Training</w:t>
      </w:r>
      <w:r w:rsidRPr="001D498E">
        <w:rPr>
          <w:rFonts w:ascii="Times New Roman" w:hAnsi="Times New Roman"/>
          <w:b/>
          <w:sz w:val="24"/>
          <w:szCs w:val="24"/>
        </w:rPr>
        <w:t>”</w:t>
      </w:r>
    </w:p>
    <w:p w:rsidR="00407CD2" w:rsidRDefault="007F3F5F" w:rsidP="00407CD2">
      <w:pPr>
        <w:ind w:left="180"/>
        <w:rPr>
          <w:b/>
          <w:bCs/>
          <w:color w:val="000000"/>
          <w:u w:val="single"/>
        </w:rPr>
      </w:pPr>
      <w:r w:rsidRPr="001D498E">
        <w:rPr>
          <w:b/>
          <w:color w:val="000000"/>
        </w:rPr>
        <w:t xml:space="preserve">   Presenter:</w:t>
      </w:r>
      <w:r w:rsidRPr="001D498E">
        <w:rPr>
          <w:b/>
          <w:bCs/>
          <w:color w:val="000000"/>
          <w:u w:val="single"/>
        </w:rPr>
        <w:t xml:space="preserve"> </w:t>
      </w:r>
      <w:r w:rsidR="00407CD2">
        <w:rPr>
          <w:b/>
          <w:bCs/>
          <w:color w:val="000000"/>
          <w:u w:val="single"/>
        </w:rPr>
        <w:t>Janet Re</w:t>
      </w:r>
      <w:r w:rsidR="00D622D6">
        <w:rPr>
          <w:b/>
          <w:bCs/>
          <w:color w:val="000000"/>
          <w:u w:val="single"/>
        </w:rPr>
        <w:t>znik, MS. ED. Program Director</w:t>
      </w:r>
      <w:r w:rsidR="00D563DC">
        <w:rPr>
          <w:b/>
          <w:bCs/>
          <w:color w:val="000000"/>
          <w:u w:val="single"/>
        </w:rPr>
        <w:t xml:space="preserve"> &amp; </w:t>
      </w:r>
      <w:proofErr w:type="spellStart"/>
      <w:r w:rsidR="00D563DC" w:rsidRPr="001D498E">
        <w:rPr>
          <w:b/>
          <w:bCs/>
          <w:color w:val="000000"/>
          <w:u w:val="single"/>
        </w:rPr>
        <w:t>Rozaliya</w:t>
      </w:r>
      <w:proofErr w:type="spellEnd"/>
      <w:r w:rsidR="00D563DC" w:rsidRPr="001D498E">
        <w:rPr>
          <w:b/>
          <w:bCs/>
          <w:color w:val="000000"/>
          <w:u w:val="single"/>
        </w:rPr>
        <w:t xml:space="preserve"> Abramova, MS. CCC-SLP/TSSLD, Director of QA &amp; Compliance</w:t>
      </w:r>
    </w:p>
    <w:p w:rsidR="00076FBA" w:rsidRPr="00716FFA" w:rsidRDefault="00076FBA" w:rsidP="00407CD2">
      <w:pPr>
        <w:pStyle w:val="ListParagraph"/>
        <w:numPr>
          <w:ilvl w:val="0"/>
          <w:numId w:val="37"/>
        </w:numPr>
        <w:rPr>
          <w:bCs/>
          <w:i/>
          <w:color w:val="000000"/>
        </w:rPr>
      </w:pPr>
      <w:r w:rsidRPr="00716FFA">
        <w:rPr>
          <w:i/>
        </w:rPr>
        <w:t>Medicaid Compliance Policy-Revised</w:t>
      </w:r>
    </w:p>
    <w:p w:rsidR="00076FBA" w:rsidRPr="00716FFA" w:rsidRDefault="00076FBA" w:rsidP="00076FBA">
      <w:pPr>
        <w:numPr>
          <w:ilvl w:val="0"/>
          <w:numId w:val="37"/>
        </w:numPr>
        <w:rPr>
          <w:bCs/>
          <w:color w:val="000000"/>
        </w:rPr>
      </w:pPr>
      <w:r w:rsidRPr="00716FFA">
        <w:rPr>
          <w:i/>
        </w:rPr>
        <w:t>Fraud Prevention Unit</w:t>
      </w:r>
    </w:p>
    <w:p w:rsidR="00076FBA" w:rsidRPr="00716FFA" w:rsidRDefault="00076FBA" w:rsidP="00076FBA">
      <w:pPr>
        <w:numPr>
          <w:ilvl w:val="0"/>
          <w:numId w:val="37"/>
        </w:numPr>
        <w:rPr>
          <w:bCs/>
          <w:color w:val="000000"/>
        </w:rPr>
      </w:pPr>
      <w:r w:rsidRPr="00716FFA">
        <w:rPr>
          <w:i/>
        </w:rPr>
        <w:t>Medicaid Alerts</w:t>
      </w:r>
    </w:p>
    <w:p w:rsidR="00076FBA" w:rsidRPr="00716FFA" w:rsidRDefault="00076FBA" w:rsidP="00076FBA">
      <w:pPr>
        <w:numPr>
          <w:ilvl w:val="0"/>
          <w:numId w:val="37"/>
        </w:numPr>
        <w:rPr>
          <w:bCs/>
          <w:color w:val="000000"/>
        </w:rPr>
      </w:pPr>
      <w:r w:rsidRPr="00716FFA">
        <w:rPr>
          <w:i/>
        </w:rPr>
        <w:t>Medicaid List of Disqualified Personnel</w:t>
      </w:r>
    </w:p>
    <w:p w:rsidR="00407CD2" w:rsidRPr="00716FFA" w:rsidRDefault="00407CD2" w:rsidP="00076FBA">
      <w:pPr>
        <w:numPr>
          <w:ilvl w:val="0"/>
          <w:numId w:val="37"/>
        </w:numPr>
        <w:rPr>
          <w:bCs/>
          <w:color w:val="000000"/>
        </w:rPr>
      </w:pPr>
      <w:r w:rsidRPr="00716FFA">
        <w:rPr>
          <w:i/>
          <w:color w:val="000000"/>
        </w:rPr>
        <w:t>Overview of Required by NYSDOH Paperwork</w:t>
      </w:r>
    </w:p>
    <w:p w:rsidR="008B08FB" w:rsidRDefault="00407CD2" w:rsidP="008B08FB">
      <w:proofErr w:type="gramStart"/>
      <w:r>
        <w:rPr>
          <w:b/>
        </w:rPr>
        <w:t>II .</w:t>
      </w:r>
      <w:proofErr w:type="gramEnd"/>
      <w:r>
        <w:rPr>
          <w:b/>
        </w:rPr>
        <w:t xml:space="preserve"> </w:t>
      </w:r>
      <w:r w:rsidR="00257647" w:rsidRPr="00407CD2">
        <w:rPr>
          <w:b/>
        </w:rPr>
        <w:t xml:space="preserve">Topic: </w:t>
      </w:r>
      <w:r w:rsidR="00076FBA" w:rsidRPr="00407CD2">
        <w:rPr>
          <w:b/>
          <w:color w:val="000000"/>
        </w:rPr>
        <w:t>“</w:t>
      </w:r>
      <w:r w:rsidR="008B08FB" w:rsidRPr="008B08FB">
        <w:rPr>
          <w:b/>
        </w:rPr>
        <w:t>Picky Eaters VS Problem Feeders in Relation to Speech &amp; Overall Development</w:t>
      </w:r>
      <w:r w:rsidR="008B08FB">
        <w:t>”</w:t>
      </w:r>
    </w:p>
    <w:p w:rsidR="00407CD2" w:rsidRDefault="00877391" w:rsidP="008B08FB">
      <w:pPr>
        <w:ind w:left="345"/>
        <w:rPr>
          <w:b/>
          <w:bCs/>
          <w:color w:val="000000"/>
          <w:u w:val="single"/>
        </w:rPr>
      </w:pPr>
      <w:r w:rsidRPr="001D498E">
        <w:rPr>
          <w:b/>
        </w:rPr>
        <w:t xml:space="preserve">   </w:t>
      </w:r>
      <w:r w:rsidRPr="001D498E">
        <w:rPr>
          <w:b/>
          <w:color w:val="000000"/>
        </w:rPr>
        <w:t>Presenter:</w:t>
      </w:r>
      <w:r w:rsidRPr="001D498E">
        <w:rPr>
          <w:b/>
          <w:bCs/>
          <w:color w:val="000000"/>
          <w:u w:val="single"/>
        </w:rPr>
        <w:t xml:space="preserve"> </w:t>
      </w:r>
      <w:proofErr w:type="spellStart"/>
      <w:r w:rsidR="00407CD2" w:rsidRPr="001D498E">
        <w:rPr>
          <w:b/>
          <w:bCs/>
          <w:color w:val="000000"/>
          <w:u w:val="single"/>
        </w:rPr>
        <w:t>Rozaliya</w:t>
      </w:r>
      <w:proofErr w:type="spellEnd"/>
      <w:r w:rsidR="00407CD2" w:rsidRPr="001D498E">
        <w:rPr>
          <w:b/>
          <w:bCs/>
          <w:color w:val="000000"/>
          <w:u w:val="single"/>
        </w:rPr>
        <w:t xml:space="preserve"> Abramova, MS. CCC-SLP/TSSLD, Director of QA &amp; Compliance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Why do we need to learn about feeding problems and feeding therapy?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 xml:space="preserve">When and why do children become "picky" eaters? 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What can affect feeding?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Medical/structural/physiological issues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Oral-motor skills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Positioning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Child’s  or parent’s influenced factors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 xml:space="preserve">How </w:t>
      </w:r>
      <w:proofErr w:type="gramStart"/>
      <w:r w:rsidRPr="00D239FB">
        <w:rPr>
          <w:i/>
        </w:rPr>
        <w:t>is straw drinking like a weight lifting for the mouth and what</w:t>
      </w:r>
      <w:proofErr w:type="gramEnd"/>
      <w:r w:rsidRPr="00D239FB">
        <w:rPr>
          <w:i/>
        </w:rPr>
        <w:t xml:space="preserve"> is a proper way to drink from a straw?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>Is there a relationship between gut health and developmental delays and what are the current "trends" in dietary interventions?</w:t>
      </w:r>
    </w:p>
    <w:p w:rsidR="00D239FB" w:rsidRPr="00D239FB" w:rsidRDefault="00D239FB" w:rsidP="00D239FB">
      <w:pPr>
        <w:pStyle w:val="ListParagraph"/>
        <w:numPr>
          <w:ilvl w:val="0"/>
          <w:numId w:val="47"/>
        </w:numPr>
        <w:rPr>
          <w:i/>
        </w:rPr>
      </w:pPr>
      <w:r w:rsidRPr="00D239FB">
        <w:rPr>
          <w:i/>
        </w:rPr>
        <w:t xml:space="preserve">What can we do as professionals to help parents struggling with their children's feeding difficulties? </w:t>
      </w:r>
    </w:p>
    <w:p w:rsidR="0015257C" w:rsidRPr="008B08FB" w:rsidRDefault="008B08FB" w:rsidP="008B08FB">
      <w:pPr>
        <w:rPr>
          <w:b/>
          <w:bCs/>
          <w:i/>
          <w:iCs/>
        </w:rPr>
      </w:pPr>
      <w:r>
        <w:rPr>
          <w:b/>
        </w:rPr>
        <w:t xml:space="preserve">III. </w:t>
      </w:r>
      <w:r w:rsidR="00076FBA" w:rsidRPr="008B08FB">
        <w:rPr>
          <w:b/>
        </w:rPr>
        <w:t>Topic: “Annual ABA Training” –For ABA providers only (6pm-7pm)</w:t>
      </w:r>
    </w:p>
    <w:p w:rsidR="008D0C22" w:rsidRPr="001D498E" w:rsidRDefault="008D0C22" w:rsidP="008D0C22">
      <w:pPr>
        <w:rPr>
          <w:b/>
          <w:bCs/>
          <w:i/>
          <w:iCs/>
        </w:rPr>
      </w:pPr>
      <w:r w:rsidRPr="001D498E">
        <w:rPr>
          <w:b/>
        </w:rPr>
        <w:t xml:space="preserve">      </w:t>
      </w:r>
      <w:r w:rsidRPr="001D498E">
        <w:rPr>
          <w:b/>
          <w:color w:val="000000"/>
        </w:rPr>
        <w:t>Presenter:</w:t>
      </w:r>
      <w:r w:rsidRPr="001D498E">
        <w:rPr>
          <w:b/>
          <w:bCs/>
          <w:color w:val="000000"/>
          <w:u w:val="single"/>
        </w:rPr>
        <w:t xml:space="preserve"> Katarzyna Motylewicz, MS. ED.</w:t>
      </w:r>
      <w:proofErr w:type="gramStart"/>
      <w:r w:rsidRPr="001D498E">
        <w:rPr>
          <w:b/>
          <w:bCs/>
          <w:color w:val="000000"/>
          <w:u w:val="single"/>
        </w:rPr>
        <w:t xml:space="preserve">, </w:t>
      </w:r>
      <w:r w:rsidR="00F100DD" w:rsidRPr="001D498E">
        <w:rPr>
          <w:b/>
          <w:bCs/>
          <w:color w:val="000000"/>
          <w:u w:val="single"/>
        </w:rPr>
        <w:t xml:space="preserve"> BCBA</w:t>
      </w:r>
      <w:proofErr w:type="gramEnd"/>
      <w:r w:rsidR="00F100DD" w:rsidRPr="001D498E">
        <w:rPr>
          <w:b/>
          <w:bCs/>
          <w:color w:val="000000"/>
          <w:u w:val="single"/>
        </w:rPr>
        <w:t xml:space="preserve">, NYS LBA, </w:t>
      </w:r>
      <w:r w:rsidRPr="001D498E">
        <w:rPr>
          <w:b/>
          <w:bCs/>
          <w:color w:val="000000"/>
          <w:u w:val="single"/>
        </w:rPr>
        <w:t>ABA Clinical Director</w:t>
      </w:r>
    </w:p>
    <w:p w:rsidR="001D498E" w:rsidRPr="00716FFA" w:rsidRDefault="001D498E" w:rsidP="00877391">
      <w:pPr>
        <w:numPr>
          <w:ilvl w:val="0"/>
          <w:numId w:val="38"/>
        </w:numPr>
        <w:rPr>
          <w:bCs/>
          <w:i/>
          <w:iCs/>
        </w:rPr>
      </w:pPr>
      <w:r w:rsidRPr="00716FFA">
        <w:rPr>
          <w:bCs/>
          <w:i/>
          <w:iCs/>
        </w:rPr>
        <w:t>Revised ABA Policy</w:t>
      </w:r>
      <w:r w:rsidR="00D35068" w:rsidRPr="00716FFA">
        <w:rPr>
          <w:bCs/>
          <w:i/>
          <w:iCs/>
        </w:rPr>
        <w:t>: New CPT codes for ABA and Team Meeting Services</w:t>
      </w:r>
    </w:p>
    <w:p w:rsidR="00877391" w:rsidRPr="00716FFA" w:rsidRDefault="00F100DD" w:rsidP="00877391">
      <w:pPr>
        <w:numPr>
          <w:ilvl w:val="0"/>
          <w:numId w:val="38"/>
        </w:numPr>
        <w:rPr>
          <w:bCs/>
          <w:i/>
          <w:iCs/>
        </w:rPr>
      </w:pPr>
      <w:r w:rsidRPr="00716FFA">
        <w:rPr>
          <w:bCs/>
          <w:i/>
          <w:iCs/>
        </w:rPr>
        <w:t>The Assessment of Basic Language and Learning Skills (ABLLS-R)</w:t>
      </w:r>
    </w:p>
    <w:p w:rsidR="00F100DD" w:rsidRPr="00716FFA" w:rsidRDefault="00D35068" w:rsidP="00877391">
      <w:pPr>
        <w:numPr>
          <w:ilvl w:val="0"/>
          <w:numId w:val="38"/>
        </w:numPr>
        <w:rPr>
          <w:bCs/>
          <w:i/>
          <w:iCs/>
        </w:rPr>
      </w:pPr>
      <w:r w:rsidRPr="00716FFA">
        <w:rPr>
          <w:bCs/>
          <w:i/>
          <w:iCs/>
        </w:rPr>
        <w:t>Data Collection</w:t>
      </w:r>
      <w:r w:rsidR="00D239FB">
        <w:rPr>
          <w:bCs/>
          <w:i/>
          <w:iCs/>
        </w:rPr>
        <w:t>:</w:t>
      </w:r>
    </w:p>
    <w:p w:rsidR="00D35068" w:rsidRDefault="00D35068" w:rsidP="00D35068">
      <w:pPr>
        <w:pStyle w:val="ListParagraph"/>
        <w:numPr>
          <w:ilvl w:val="0"/>
          <w:numId w:val="41"/>
        </w:numPr>
      </w:pPr>
      <w:r>
        <w:rPr>
          <w:color w:val="000000"/>
        </w:rPr>
        <w:t>ABC recording</w:t>
      </w:r>
    </w:p>
    <w:p w:rsidR="00D35068" w:rsidRDefault="00D35068" w:rsidP="00D35068">
      <w:pPr>
        <w:pStyle w:val="ListParagraph"/>
        <w:numPr>
          <w:ilvl w:val="0"/>
          <w:numId w:val="41"/>
        </w:numPr>
      </w:pPr>
      <w:r>
        <w:rPr>
          <w:color w:val="000000"/>
        </w:rPr>
        <w:t>Direct observation: frequency, duration, latency, magnitude, topography</w:t>
      </w:r>
    </w:p>
    <w:p w:rsidR="00D35068" w:rsidRDefault="00D35068" w:rsidP="00D35068">
      <w:pPr>
        <w:pStyle w:val="ListParagraph"/>
        <w:numPr>
          <w:ilvl w:val="0"/>
          <w:numId w:val="41"/>
        </w:numPr>
      </w:pPr>
      <w:r>
        <w:rPr>
          <w:color w:val="000000"/>
        </w:rPr>
        <w:t>Percentage and rate recording</w:t>
      </w:r>
    </w:p>
    <w:p w:rsidR="00D35068" w:rsidRDefault="00D35068" w:rsidP="00D35068">
      <w:pPr>
        <w:pStyle w:val="ListParagraph"/>
        <w:numPr>
          <w:ilvl w:val="0"/>
          <w:numId w:val="41"/>
        </w:numPr>
      </w:pPr>
      <w:r>
        <w:rPr>
          <w:color w:val="000000"/>
        </w:rPr>
        <w:t>Interval recording and time sampling</w:t>
      </w:r>
    </w:p>
    <w:p w:rsidR="00D35068" w:rsidRDefault="00D35068" w:rsidP="00D35068">
      <w:pPr>
        <w:pStyle w:val="ListParagraph"/>
        <w:numPr>
          <w:ilvl w:val="0"/>
          <w:numId w:val="41"/>
        </w:numPr>
      </w:pPr>
      <w:r>
        <w:rPr>
          <w:color w:val="000000"/>
        </w:rPr>
        <w:t>Line graphs: phases, data points, data trends</w:t>
      </w:r>
    </w:p>
    <w:p w:rsidR="00F100DD" w:rsidRPr="00D35068" w:rsidRDefault="00D35068" w:rsidP="00D35068">
      <w:pPr>
        <w:pStyle w:val="ListParagraph"/>
        <w:numPr>
          <w:ilvl w:val="0"/>
          <w:numId w:val="41"/>
        </w:numPr>
      </w:pPr>
      <w:r w:rsidRPr="008B08FB">
        <w:rPr>
          <w:color w:val="000000"/>
        </w:rPr>
        <w:t>Anecdotal recording</w:t>
      </w:r>
      <w:r w:rsidR="008B08FB" w:rsidRPr="008B08FB">
        <w:rPr>
          <w:color w:val="000000"/>
        </w:rPr>
        <w:t>/</w:t>
      </w:r>
      <w:r w:rsidRPr="008B08FB">
        <w:rPr>
          <w:color w:val="000000"/>
        </w:rPr>
        <w:t>Data analysis</w:t>
      </w:r>
    </w:p>
    <w:p w:rsidR="001D498E" w:rsidRPr="008B08FB" w:rsidRDefault="001D498E" w:rsidP="001D498E">
      <w:pPr>
        <w:pStyle w:val="ListParagraph"/>
        <w:numPr>
          <w:ilvl w:val="0"/>
          <w:numId w:val="39"/>
        </w:numPr>
        <w:rPr>
          <w:b/>
          <w:bCs/>
          <w:i/>
          <w:iCs/>
        </w:rPr>
      </w:pPr>
      <w:r w:rsidRPr="008B08FB">
        <w:rPr>
          <w:b/>
          <w:bCs/>
          <w:i/>
          <w:iCs/>
        </w:rPr>
        <w:t xml:space="preserve">  </w:t>
      </w:r>
      <w:r w:rsidR="00D35068" w:rsidRPr="008B08FB">
        <w:rPr>
          <w:i/>
          <w:color w:val="000000"/>
        </w:rPr>
        <w:t>Certification and licensing in ABA Field</w:t>
      </w:r>
    </w:p>
    <w:p w:rsidR="008B08FB" w:rsidRPr="001D498E" w:rsidRDefault="008B08FB" w:rsidP="008B08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080" w:right="-324"/>
        <w:jc w:val="center"/>
        <w:rPr>
          <w:b/>
          <w:bCs/>
        </w:rPr>
      </w:pPr>
      <w:r w:rsidRPr="001D498E">
        <w:rPr>
          <w:b/>
          <w:bCs/>
        </w:rPr>
        <w:t xml:space="preserve">This is a MANDATORY training for all Active Providers. </w:t>
      </w:r>
      <w:proofErr w:type="gramStart"/>
      <w:r w:rsidR="008B3F3F">
        <w:rPr>
          <w:b/>
          <w:bCs/>
        </w:rPr>
        <w:t>RSVP by 11/</w:t>
      </w:r>
      <w:r w:rsidR="00B80CB5">
        <w:rPr>
          <w:b/>
          <w:bCs/>
        </w:rPr>
        <w:t>21</w:t>
      </w:r>
      <w:r w:rsidR="008B3F3F">
        <w:rPr>
          <w:b/>
          <w:bCs/>
        </w:rPr>
        <w:t>/17</w:t>
      </w:r>
      <w:r w:rsidR="003A0C71">
        <w:rPr>
          <w:b/>
          <w:bCs/>
        </w:rPr>
        <w:t>.</w:t>
      </w:r>
      <w:proofErr w:type="gramEnd"/>
      <w:r w:rsidR="003A0C71">
        <w:rPr>
          <w:b/>
          <w:bCs/>
        </w:rPr>
        <w:t xml:space="preserve"> See page 2.</w:t>
      </w:r>
    </w:p>
    <w:p w:rsidR="008B08FB" w:rsidRPr="001D498E" w:rsidRDefault="008B08FB" w:rsidP="008B08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080" w:right="-324"/>
        <w:jc w:val="center"/>
        <w:rPr>
          <w:b/>
          <w:bCs/>
        </w:rPr>
      </w:pPr>
      <w:r w:rsidRPr="001D498E">
        <w:rPr>
          <w:b/>
          <w:bCs/>
        </w:rPr>
        <w:t xml:space="preserve">We hope to see all of you as we will require </w:t>
      </w:r>
      <w:proofErr w:type="gramStart"/>
      <w:r w:rsidRPr="001D498E">
        <w:rPr>
          <w:b/>
          <w:bCs/>
        </w:rPr>
        <w:t>to attend</w:t>
      </w:r>
      <w:proofErr w:type="gramEnd"/>
      <w:r w:rsidRPr="001D498E">
        <w:rPr>
          <w:b/>
          <w:bCs/>
        </w:rPr>
        <w:t xml:space="preserve"> to continue service provision through Important Steps.</w:t>
      </w:r>
    </w:p>
    <w:p w:rsidR="008B08FB" w:rsidRPr="001D498E" w:rsidRDefault="008B08FB" w:rsidP="008B08FB">
      <w:pPr>
        <w:ind w:left="-1080" w:right="-324"/>
        <w:jc w:val="center"/>
      </w:pPr>
      <w:r w:rsidRPr="001D498E">
        <w:t xml:space="preserve">Please feel free to bring your outstanding including </w:t>
      </w:r>
      <w:r>
        <w:rPr>
          <w:b/>
          <w:u w:val="single"/>
        </w:rPr>
        <w:t>Nov</w:t>
      </w:r>
      <w:r w:rsidR="00DD05D7">
        <w:rPr>
          <w:b/>
          <w:u w:val="single"/>
        </w:rPr>
        <w:t>.</w:t>
      </w:r>
      <w:r w:rsidRPr="001D498E">
        <w:rPr>
          <w:b/>
          <w:u w:val="single"/>
        </w:rPr>
        <w:t xml:space="preserve"> of 201</w:t>
      </w:r>
      <w:r>
        <w:rPr>
          <w:b/>
          <w:u w:val="single"/>
        </w:rPr>
        <w:t>7</w:t>
      </w:r>
      <w:r w:rsidRPr="001D498E">
        <w:rPr>
          <w:u w:val="single"/>
        </w:rPr>
        <w:t xml:space="preserve"> Billing Invoices</w:t>
      </w:r>
      <w:r w:rsidRPr="001D498E">
        <w:t>.</w:t>
      </w:r>
    </w:p>
    <w:p w:rsidR="008B08FB" w:rsidRPr="001D498E" w:rsidRDefault="008B08FB" w:rsidP="008B08FB">
      <w:pPr>
        <w:ind w:left="-1080" w:right="-324"/>
        <w:jc w:val="center"/>
      </w:pPr>
      <w:r w:rsidRPr="001D498E">
        <w:t xml:space="preserve">Please note that </w:t>
      </w:r>
      <w:r w:rsidRPr="001D498E">
        <w:rPr>
          <w:b/>
          <w:i/>
        </w:rPr>
        <w:t xml:space="preserve">we will not accept billing for any dates as of </w:t>
      </w:r>
      <w:r>
        <w:rPr>
          <w:b/>
          <w:i/>
        </w:rPr>
        <w:t>Dec.1</w:t>
      </w:r>
      <w:r w:rsidRPr="001D498E">
        <w:rPr>
          <w:b/>
          <w:i/>
        </w:rPr>
        <w:t>, 201</w:t>
      </w:r>
      <w:r>
        <w:rPr>
          <w:b/>
          <w:i/>
        </w:rPr>
        <w:t>7</w:t>
      </w:r>
      <w:r w:rsidRPr="001D498E">
        <w:t xml:space="preserve"> during the in-service. </w:t>
      </w:r>
    </w:p>
    <w:p w:rsidR="008B3F3F" w:rsidRPr="00B85AD8" w:rsidRDefault="008B3F3F" w:rsidP="008B3F3F">
      <w:pPr>
        <w:jc w:val="center"/>
        <w:rPr>
          <w:b/>
          <w:bCs/>
          <w:sz w:val="28"/>
          <w:szCs w:val="28"/>
        </w:rPr>
      </w:pPr>
      <w:proofErr w:type="gramStart"/>
      <w:r w:rsidRPr="00B85AD8">
        <w:rPr>
          <w:b/>
          <w:bCs/>
          <w:sz w:val="28"/>
          <w:szCs w:val="28"/>
        </w:rPr>
        <w:t>Important Steps, Inc.</w:t>
      </w:r>
      <w:proofErr w:type="gramEnd"/>
    </w:p>
    <w:p w:rsidR="008B3F3F" w:rsidRPr="00B85AD8" w:rsidRDefault="008B3F3F" w:rsidP="008B3F3F">
      <w:pPr>
        <w:pStyle w:val="Heading2"/>
        <w:rPr>
          <w:sz w:val="28"/>
          <w:szCs w:val="28"/>
        </w:rPr>
      </w:pPr>
      <w:r w:rsidRPr="00B85AD8">
        <w:rPr>
          <w:sz w:val="28"/>
          <w:szCs w:val="28"/>
        </w:rPr>
        <w:t>Early Childhood Program</w:t>
      </w:r>
    </w:p>
    <w:p w:rsidR="008B3F3F" w:rsidRPr="00B85AD8" w:rsidRDefault="008B3F3F" w:rsidP="008B3F3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85AD8">
        <w:rPr>
          <w:sz w:val="28"/>
          <w:szCs w:val="28"/>
        </w:rPr>
        <w:t>718-882-2111</w:t>
      </w:r>
    </w:p>
    <w:p w:rsidR="008B3F3F" w:rsidRPr="00241C35" w:rsidRDefault="008B3F3F" w:rsidP="008B3F3F">
      <w:pPr>
        <w:jc w:val="center"/>
        <w:rPr>
          <w:b/>
          <w:sz w:val="32"/>
          <w:szCs w:val="32"/>
        </w:rPr>
      </w:pPr>
      <w:r w:rsidRPr="00241C35">
        <w:rPr>
          <w:b/>
          <w:sz w:val="32"/>
          <w:szCs w:val="32"/>
        </w:rPr>
        <w:t>Registration</w:t>
      </w:r>
    </w:p>
    <w:p w:rsidR="008B3F3F" w:rsidRDefault="008B3F3F" w:rsidP="008B3F3F">
      <w:pPr>
        <w:jc w:val="center"/>
        <w:rPr>
          <w:b/>
        </w:rPr>
      </w:pPr>
    </w:p>
    <w:p w:rsidR="008B3F3F" w:rsidRDefault="008B3F3F" w:rsidP="008B3F3F">
      <w:pPr>
        <w:jc w:val="center"/>
        <w:rPr>
          <w:rFonts w:ascii="Arial Black" w:hAnsi="Arial Black"/>
          <w:b/>
          <w:sz w:val="28"/>
          <w:szCs w:val="28"/>
        </w:rPr>
      </w:pPr>
      <w:r w:rsidRPr="00B85AD8">
        <w:rPr>
          <w:rFonts w:ascii="Arial Black" w:hAnsi="Arial Black"/>
          <w:b/>
          <w:sz w:val="28"/>
          <w:szCs w:val="28"/>
        </w:rPr>
        <w:t xml:space="preserve">In-Service Training </w:t>
      </w:r>
      <w:r>
        <w:rPr>
          <w:rFonts w:ascii="Arial Black" w:hAnsi="Arial Black"/>
          <w:b/>
          <w:sz w:val="28"/>
          <w:szCs w:val="28"/>
        </w:rPr>
        <w:t>–Mandatory for Active Providers</w:t>
      </w:r>
    </w:p>
    <w:p w:rsidR="008B3F3F" w:rsidRPr="00B85AD8" w:rsidRDefault="008B3F3F" w:rsidP="008B3F3F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B85AD8">
        <w:rPr>
          <w:rFonts w:ascii="Arial Black" w:hAnsi="Arial Black"/>
          <w:b/>
          <w:sz w:val="28"/>
          <w:szCs w:val="28"/>
        </w:rPr>
        <w:t>on</w:t>
      </w:r>
      <w:proofErr w:type="gramEnd"/>
      <w:r w:rsidRPr="00B85AD8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December 7,</w:t>
      </w:r>
      <w:r w:rsidRPr="00B85AD8">
        <w:rPr>
          <w:rFonts w:ascii="Arial Black" w:hAnsi="Arial Black"/>
          <w:b/>
          <w:sz w:val="28"/>
          <w:szCs w:val="28"/>
        </w:rPr>
        <w:t xml:space="preserve"> 20</w:t>
      </w:r>
      <w:r>
        <w:rPr>
          <w:rFonts w:ascii="Arial Black" w:hAnsi="Arial Black"/>
          <w:b/>
          <w:sz w:val="28"/>
          <w:szCs w:val="28"/>
        </w:rPr>
        <w:t>17- Thursday</w:t>
      </w:r>
      <w:r w:rsidRPr="00B85AD8">
        <w:rPr>
          <w:rFonts w:ascii="Arial Black" w:hAnsi="Arial Black"/>
          <w:b/>
          <w:sz w:val="28"/>
          <w:szCs w:val="28"/>
        </w:rPr>
        <w:t xml:space="preserve"> </w:t>
      </w:r>
    </w:p>
    <w:p w:rsidR="008B3F3F" w:rsidRPr="00241C35" w:rsidRDefault="008B3F3F" w:rsidP="008B3F3F">
      <w:pPr>
        <w:jc w:val="center"/>
        <w:rPr>
          <w:b/>
          <w:sz w:val="25"/>
        </w:rPr>
      </w:pPr>
    </w:p>
    <w:p w:rsidR="008B3F3F" w:rsidRDefault="008B3F3F" w:rsidP="008B3F3F">
      <w:pPr>
        <w:spacing w:line="216" w:lineRule="auto"/>
        <w:ind w:left="720"/>
        <w:rPr>
          <w:b/>
          <w:bCs/>
          <w:sz w:val="25"/>
        </w:rPr>
      </w:pPr>
      <w:r>
        <w:rPr>
          <w:b/>
          <w:bCs/>
          <w:sz w:val="25"/>
        </w:rPr>
        <w:t>Name</w:t>
      </w:r>
      <w:proofErr w:type="gramStart"/>
      <w:r>
        <w:rPr>
          <w:b/>
          <w:bCs/>
          <w:sz w:val="25"/>
        </w:rPr>
        <w:t>:_</w:t>
      </w:r>
      <w:proofErr w:type="gramEnd"/>
      <w:r>
        <w:rPr>
          <w:b/>
          <w:bCs/>
          <w:sz w:val="25"/>
        </w:rPr>
        <w:t>_________________________ Title: __</w:t>
      </w:r>
      <w:proofErr w:type="spellStart"/>
      <w:r>
        <w:rPr>
          <w:b/>
          <w:bCs/>
          <w:sz w:val="25"/>
        </w:rPr>
        <w:t>SI__ST__OT__PT__SW__Other</w:t>
      </w:r>
      <w:proofErr w:type="spellEnd"/>
      <w:r>
        <w:rPr>
          <w:b/>
          <w:bCs/>
          <w:sz w:val="25"/>
        </w:rPr>
        <w:t>:</w:t>
      </w:r>
    </w:p>
    <w:p w:rsidR="008B3F3F" w:rsidRDefault="008B3F3F" w:rsidP="008B3F3F">
      <w:pPr>
        <w:spacing w:line="216" w:lineRule="auto"/>
        <w:ind w:left="720"/>
        <w:rPr>
          <w:b/>
          <w:bCs/>
          <w:sz w:val="25"/>
        </w:rPr>
      </w:pPr>
    </w:p>
    <w:p w:rsidR="008B3F3F" w:rsidRDefault="008B3F3F" w:rsidP="008B3F3F">
      <w:pPr>
        <w:spacing w:line="216" w:lineRule="auto"/>
        <w:ind w:left="720"/>
        <w:rPr>
          <w:b/>
          <w:bCs/>
          <w:sz w:val="25"/>
        </w:rPr>
      </w:pPr>
    </w:p>
    <w:p w:rsidR="008B3F3F" w:rsidRDefault="008B3F3F" w:rsidP="008B3F3F">
      <w:pPr>
        <w:spacing w:line="216" w:lineRule="auto"/>
        <w:ind w:left="720"/>
        <w:rPr>
          <w:b/>
          <w:bCs/>
          <w:sz w:val="25"/>
        </w:rPr>
      </w:pPr>
      <w:r>
        <w:rPr>
          <w:b/>
          <w:bCs/>
          <w:sz w:val="25"/>
        </w:rPr>
        <w:t>Contact phone number or e-mail address_______________________</w:t>
      </w:r>
    </w:p>
    <w:p w:rsidR="008B3F3F" w:rsidRDefault="008B3F3F" w:rsidP="008B3F3F">
      <w:pPr>
        <w:spacing w:line="216" w:lineRule="auto"/>
        <w:ind w:left="720"/>
        <w:rPr>
          <w:b/>
          <w:bCs/>
          <w:sz w:val="25"/>
        </w:rPr>
      </w:pPr>
    </w:p>
    <w:p w:rsidR="008B3F3F" w:rsidRDefault="008B3F3F" w:rsidP="008B3F3F">
      <w:pPr>
        <w:numPr>
          <w:ilvl w:val="0"/>
          <w:numId w:val="22"/>
        </w:numPr>
        <w:tabs>
          <w:tab w:val="clear" w:pos="1440"/>
          <w:tab w:val="num" w:pos="1080"/>
        </w:tabs>
        <w:spacing w:line="216" w:lineRule="auto"/>
        <w:ind w:left="1080"/>
        <w:rPr>
          <w:b/>
          <w:bCs/>
          <w:sz w:val="25"/>
        </w:rPr>
      </w:pPr>
      <w:r w:rsidRPr="00D64DB8">
        <w:rPr>
          <w:b/>
          <w:bCs/>
          <w:sz w:val="25"/>
        </w:rPr>
        <w:t xml:space="preserve">I will attend </w:t>
      </w:r>
      <w:r>
        <w:rPr>
          <w:b/>
          <w:bCs/>
          <w:sz w:val="25"/>
        </w:rPr>
        <w:t>December 7</w:t>
      </w:r>
      <w:r w:rsidRPr="00D64DB8">
        <w:rPr>
          <w:b/>
          <w:bCs/>
          <w:sz w:val="25"/>
        </w:rPr>
        <w:t>, 201</w:t>
      </w:r>
      <w:r>
        <w:rPr>
          <w:b/>
          <w:bCs/>
          <w:sz w:val="25"/>
        </w:rPr>
        <w:t xml:space="preserve">7 </w:t>
      </w:r>
      <w:r w:rsidRPr="00D64DB8">
        <w:rPr>
          <w:b/>
          <w:bCs/>
          <w:sz w:val="25"/>
        </w:rPr>
        <w:t xml:space="preserve"> (</w:t>
      </w:r>
      <w:r>
        <w:rPr>
          <w:b/>
          <w:bCs/>
          <w:sz w:val="25"/>
        </w:rPr>
        <w:t>Thursday) from 4</w:t>
      </w:r>
      <w:r w:rsidRPr="00D64DB8">
        <w:rPr>
          <w:b/>
          <w:bCs/>
          <w:sz w:val="25"/>
        </w:rPr>
        <w:t>:</w:t>
      </w:r>
      <w:r>
        <w:rPr>
          <w:b/>
          <w:bCs/>
          <w:sz w:val="25"/>
        </w:rPr>
        <w:t>0</w:t>
      </w:r>
      <w:r w:rsidRPr="00D64DB8">
        <w:rPr>
          <w:b/>
          <w:bCs/>
          <w:sz w:val="25"/>
        </w:rPr>
        <w:t xml:space="preserve">0--6:00  pm  </w:t>
      </w:r>
    </w:p>
    <w:p w:rsidR="008B3F3F" w:rsidRDefault="008B3F3F" w:rsidP="008B3F3F">
      <w:pPr>
        <w:spacing w:line="216" w:lineRule="auto"/>
        <w:ind w:left="1080"/>
        <w:rPr>
          <w:b/>
          <w:bCs/>
          <w:sz w:val="25"/>
        </w:rPr>
      </w:pPr>
    </w:p>
    <w:p w:rsidR="008B3F3F" w:rsidRDefault="008B3F3F" w:rsidP="008B3F3F">
      <w:pPr>
        <w:numPr>
          <w:ilvl w:val="0"/>
          <w:numId w:val="22"/>
        </w:numPr>
        <w:tabs>
          <w:tab w:val="clear" w:pos="1440"/>
          <w:tab w:val="num" w:pos="1080"/>
        </w:tabs>
        <w:spacing w:line="216" w:lineRule="auto"/>
        <w:ind w:left="1080"/>
        <w:rPr>
          <w:b/>
          <w:bCs/>
          <w:sz w:val="25"/>
        </w:rPr>
      </w:pPr>
      <w:r w:rsidRPr="00D64DB8">
        <w:rPr>
          <w:b/>
          <w:bCs/>
          <w:sz w:val="25"/>
        </w:rPr>
        <w:t xml:space="preserve">I will attend </w:t>
      </w:r>
      <w:r>
        <w:rPr>
          <w:b/>
          <w:bCs/>
          <w:sz w:val="25"/>
        </w:rPr>
        <w:t>December 7, 2017</w:t>
      </w:r>
      <w:r w:rsidRPr="00D64DB8">
        <w:rPr>
          <w:b/>
          <w:bCs/>
          <w:sz w:val="25"/>
        </w:rPr>
        <w:t xml:space="preserve"> (</w:t>
      </w:r>
      <w:r>
        <w:rPr>
          <w:b/>
          <w:bCs/>
          <w:sz w:val="25"/>
        </w:rPr>
        <w:t>Thursday)</w:t>
      </w:r>
      <w:r w:rsidRPr="00D64DB8">
        <w:rPr>
          <w:b/>
          <w:bCs/>
          <w:sz w:val="25"/>
        </w:rPr>
        <w:t xml:space="preserve"> from </w:t>
      </w:r>
      <w:r>
        <w:rPr>
          <w:b/>
          <w:bCs/>
          <w:sz w:val="25"/>
        </w:rPr>
        <w:t xml:space="preserve"> </w:t>
      </w:r>
      <w:r w:rsidRPr="00D64DB8">
        <w:rPr>
          <w:b/>
          <w:bCs/>
          <w:sz w:val="25"/>
        </w:rPr>
        <w:t>6:00</w:t>
      </w:r>
      <w:r>
        <w:rPr>
          <w:b/>
          <w:bCs/>
          <w:sz w:val="25"/>
        </w:rPr>
        <w:t>-7:00</w:t>
      </w:r>
      <w:r w:rsidRPr="00D64DB8">
        <w:rPr>
          <w:b/>
          <w:bCs/>
          <w:sz w:val="25"/>
        </w:rPr>
        <w:t xml:space="preserve">  pm  </w:t>
      </w:r>
      <w:r>
        <w:rPr>
          <w:b/>
          <w:bCs/>
          <w:sz w:val="25"/>
        </w:rPr>
        <w:t>(ABA only)</w:t>
      </w:r>
    </w:p>
    <w:p w:rsidR="008B3F3F" w:rsidRDefault="008B3F3F" w:rsidP="008B3F3F">
      <w:pPr>
        <w:pStyle w:val="ListParagraph"/>
        <w:rPr>
          <w:b/>
          <w:bCs/>
          <w:sz w:val="25"/>
        </w:rPr>
      </w:pPr>
    </w:p>
    <w:p w:rsidR="008B3F3F" w:rsidRPr="00D64DB8" w:rsidRDefault="008B3F3F" w:rsidP="008B3F3F">
      <w:pPr>
        <w:spacing w:line="216" w:lineRule="auto"/>
        <w:ind w:left="1080"/>
        <w:rPr>
          <w:b/>
          <w:bCs/>
          <w:sz w:val="25"/>
        </w:rPr>
      </w:pPr>
      <w:r w:rsidRPr="00D64DB8">
        <w:rPr>
          <w:b/>
          <w:bCs/>
          <w:sz w:val="25"/>
        </w:rPr>
        <w:t>Questions/Issues to be discussed at the training:</w:t>
      </w: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  <w:r>
        <w:rPr>
          <w:b/>
          <w:bCs/>
          <w:sz w:val="25"/>
        </w:rPr>
        <w:t xml:space="preserve">             1.________________________________________________________</w:t>
      </w: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  <w:r>
        <w:rPr>
          <w:b/>
          <w:bCs/>
          <w:sz w:val="25"/>
        </w:rPr>
        <w:t xml:space="preserve">             2.________________________________________________________</w:t>
      </w: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  <w:r>
        <w:rPr>
          <w:b/>
          <w:bCs/>
          <w:sz w:val="25"/>
        </w:rPr>
        <w:tab/>
        <w:t xml:space="preserve">  3.________________________________________________________</w:t>
      </w: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rPr>
          <w:b/>
          <w:bCs/>
          <w:sz w:val="25"/>
        </w:rPr>
      </w:pPr>
    </w:p>
    <w:p w:rsidR="008B3F3F" w:rsidRDefault="008B3F3F" w:rsidP="008B3F3F">
      <w:pPr>
        <w:spacing w:line="216" w:lineRule="auto"/>
        <w:jc w:val="center"/>
        <w:rPr>
          <w:b/>
          <w:bCs/>
          <w:sz w:val="25"/>
        </w:rPr>
      </w:pPr>
      <w:r>
        <w:rPr>
          <w:b/>
          <w:bCs/>
          <w:sz w:val="25"/>
        </w:rPr>
        <w:t xml:space="preserve">Please, fax RSVP by November </w:t>
      </w:r>
      <w:r w:rsidR="00B80CB5">
        <w:rPr>
          <w:b/>
          <w:bCs/>
          <w:sz w:val="25"/>
        </w:rPr>
        <w:t>21</w:t>
      </w:r>
      <w:r>
        <w:rPr>
          <w:b/>
          <w:bCs/>
          <w:sz w:val="25"/>
        </w:rPr>
        <w:t>, 2017</w:t>
      </w:r>
    </w:p>
    <w:p w:rsidR="008B3F3F" w:rsidRDefault="008B3F3F" w:rsidP="008B3F3F">
      <w:pPr>
        <w:spacing w:line="216" w:lineRule="auto"/>
        <w:jc w:val="center"/>
        <w:rPr>
          <w:b/>
          <w:bCs/>
          <w:sz w:val="25"/>
        </w:rPr>
      </w:pPr>
      <w:proofErr w:type="gramStart"/>
      <w:r>
        <w:rPr>
          <w:b/>
          <w:bCs/>
          <w:sz w:val="25"/>
        </w:rPr>
        <w:t>to</w:t>
      </w:r>
      <w:proofErr w:type="gramEnd"/>
      <w:r>
        <w:rPr>
          <w:b/>
          <w:bCs/>
          <w:sz w:val="25"/>
        </w:rPr>
        <w:t xml:space="preserve"> 718-882-2117,  </w:t>
      </w:r>
      <w:proofErr w:type="spellStart"/>
      <w:r>
        <w:rPr>
          <w:b/>
          <w:bCs/>
          <w:sz w:val="25"/>
        </w:rPr>
        <w:t>Att</w:t>
      </w:r>
      <w:proofErr w:type="spellEnd"/>
      <w:r>
        <w:rPr>
          <w:b/>
          <w:bCs/>
          <w:sz w:val="25"/>
        </w:rPr>
        <w:t>: Alexia Volynsky</w:t>
      </w:r>
    </w:p>
    <w:p w:rsidR="008B3F3F" w:rsidRDefault="008B3F3F" w:rsidP="008B3F3F">
      <w:pPr>
        <w:spacing w:line="216" w:lineRule="auto"/>
        <w:jc w:val="center"/>
        <w:rPr>
          <w:b/>
          <w:bCs/>
          <w:sz w:val="25"/>
        </w:rPr>
      </w:pPr>
    </w:p>
    <w:p w:rsidR="008B3F3F" w:rsidRDefault="008B3F3F" w:rsidP="008B3F3F">
      <w:pPr>
        <w:jc w:val="center"/>
        <w:rPr>
          <w:b/>
          <w:bCs/>
          <w:sz w:val="28"/>
          <w:szCs w:val="28"/>
        </w:rPr>
      </w:pPr>
    </w:p>
    <w:p w:rsidR="008B3F3F" w:rsidRDefault="008B3F3F" w:rsidP="008B3F3F">
      <w:pPr>
        <w:jc w:val="center"/>
        <w:rPr>
          <w:b/>
          <w:bCs/>
          <w:sz w:val="28"/>
          <w:szCs w:val="28"/>
        </w:rPr>
      </w:pPr>
    </w:p>
    <w:p w:rsidR="008B3F3F" w:rsidRDefault="008B3F3F" w:rsidP="008B3F3F">
      <w:pPr>
        <w:jc w:val="center"/>
        <w:rPr>
          <w:b/>
          <w:bCs/>
          <w:sz w:val="28"/>
          <w:szCs w:val="28"/>
        </w:rPr>
      </w:pPr>
    </w:p>
    <w:p w:rsidR="008B3F3F" w:rsidRDefault="008B3F3F" w:rsidP="008B3F3F">
      <w:pPr>
        <w:jc w:val="center"/>
        <w:rPr>
          <w:b/>
          <w:bCs/>
          <w:sz w:val="28"/>
          <w:szCs w:val="28"/>
        </w:rPr>
      </w:pPr>
    </w:p>
    <w:p w:rsidR="00877391" w:rsidRDefault="00877391" w:rsidP="003E7735">
      <w:pPr>
        <w:jc w:val="center"/>
        <w:rPr>
          <w:b/>
          <w:bCs/>
          <w:sz w:val="28"/>
          <w:szCs w:val="28"/>
        </w:rPr>
      </w:pPr>
    </w:p>
    <w:sectPr w:rsidR="00877391" w:rsidSect="004248CC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B9"/>
    <w:multiLevelType w:val="hybridMultilevel"/>
    <w:tmpl w:val="5D72662C"/>
    <w:lvl w:ilvl="0" w:tplc="3424AC7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B4547A"/>
    <w:multiLevelType w:val="hybridMultilevel"/>
    <w:tmpl w:val="35D2030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E91A2A"/>
    <w:multiLevelType w:val="hybridMultilevel"/>
    <w:tmpl w:val="CA56C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F0480"/>
    <w:multiLevelType w:val="hybridMultilevel"/>
    <w:tmpl w:val="C6B25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51C28"/>
    <w:multiLevelType w:val="hybridMultilevel"/>
    <w:tmpl w:val="9D7C39B0"/>
    <w:lvl w:ilvl="0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092F066D"/>
    <w:multiLevelType w:val="hybridMultilevel"/>
    <w:tmpl w:val="4A66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44B4E"/>
    <w:multiLevelType w:val="multilevel"/>
    <w:tmpl w:val="E4D6A56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B50CAA"/>
    <w:multiLevelType w:val="hybridMultilevel"/>
    <w:tmpl w:val="9D60100E"/>
    <w:lvl w:ilvl="0" w:tplc="39586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3130B"/>
    <w:multiLevelType w:val="hybridMultilevel"/>
    <w:tmpl w:val="88C8E8F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6601808"/>
    <w:multiLevelType w:val="hybridMultilevel"/>
    <w:tmpl w:val="64AA26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70479"/>
    <w:multiLevelType w:val="hybridMultilevel"/>
    <w:tmpl w:val="9EF4A87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17007EC9"/>
    <w:multiLevelType w:val="hybridMultilevel"/>
    <w:tmpl w:val="985A403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4073A5"/>
    <w:multiLevelType w:val="hybridMultilevel"/>
    <w:tmpl w:val="B7CEED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9A524F"/>
    <w:multiLevelType w:val="hybridMultilevel"/>
    <w:tmpl w:val="67EA0B78"/>
    <w:lvl w:ilvl="0" w:tplc="7BDC494E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1F3F7B63"/>
    <w:multiLevelType w:val="hybridMultilevel"/>
    <w:tmpl w:val="4F68C5AA"/>
    <w:lvl w:ilvl="0" w:tplc="3BE676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D0E92"/>
    <w:multiLevelType w:val="hybridMultilevel"/>
    <w:tmpl w:val="534AD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AB0AD1"/>
    <w:multiLevelType w:val="hybridMultilevel"/>
    <w:tmpl w:val="6FAEF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20B0F"/>
    <w:multiLevelType w:val="hybridMultilevel"/>
    <w:tmpl w:val="A21A4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31877"/>
    <w:multiLevelType w:val="hybridMultilevel"/>
    <w:tmpl w:val="AA782CB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0236E03"/>
    <w:multiLevelType w:val="hybridMultilevel"/>
    <w:tmpl w:val="2D9C1020"/>
    <w:lvl w:ilvl="0" w:tplc="029A373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B0846"/>
    <w:multiLevelType w:val="hybridMultilevel"/>
    <w:tmpl w:val="6AD256FC"/>
    <w:lvl w:ilvl="0" w:tplc="0DD864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C4315"/>
    <w:multiLevelType w:val="hybridMultilevel"/>
    <w:tmpl w:val="B568C64A"/>
    <w:lvl w:ilvl="0" w:tplc="96048C8E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5615D"/>
    <w:multiLevelType w:val="hybridMultilevel"/>
    <w:tmpl w:val="CF22EC2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92E50"/>
    <w:multiLevelType w:val="hybridMultilevel"/>
    <w:tmpl w:val="D1A0A16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38763527"/>
    <w:multiLevelType w:val="hybridMultilevel"/>
    <w:tmpl w:val="DBFE28DA"/>
    <w:lvl w:ilvl="0" w:tplc="31CCC9D8">
      <w:start w:val="4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99E335F"/>
    <w:multiLevelType w:val="hybridMultilevel"/>
    <w:tmpl w:val="41E09C1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0774A6A"/>
    <w:multiLevelType w:val="hybridMultilevel"/>
    <w:tmpl w:val="0854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D140AE"/>
    <w:multiLevelType w:val="hybridMultilevel"/>
    <w:tmpl w:val="8AD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A256D"/>
    <w:multiLevelType w:val="hybridMultilevel"/>
    <w:tmpl w:val="ECBC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C252B"/>
    <w:multiLevelType w:val="hybridMultilevel"/>
    <w:tmpl w:val="37C88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538FD"/>
    <w:multiLevelType w:val="hybridMultilevel"/>
    <w:tmpl w:val="1E423F08"/>
    <w:lvl w:ilvl="0" w:tplc="0409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68337F1"/>
    <w:multiLevelType w:val="hybridMultilevel"/>
    <w:tmpl w:val="93D6EF08"/>
    <w:lvl w:ilvl="0" w:tplc="C8C853DC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8CE2109"/>
    <w:multiLevelType w:val="hybridMultilevel"/>
    <w:tmpl w:val="364C7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175D9B"/>
    <w:multiLevelType w:val="hybridMultilevel"/>
    <w:tmpl w:val="B2D66DF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764745"/>
    <w:multiLevelType w:val="hybridMultilevel"/>
    <w:tmpl w:val="E4D6A56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224B3A"/>
    <w:multiLevelType w:val="hybridMultilevel"/>
    <w:tmpl w:val="971ED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370657"/>
    <w:multiLevelType w:val="hybridMultilevel"/>
    <w:tmpl w:val="C50E5D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5A6F26"/>
    <w:multiLevelType w:val="hybridMultilevel"/>
    <w:tmpl w:val="AB58D0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6E405FB7"/>
    <w:multiLevelType w:val="hybridMultilevel"/>
    <w:tmpl w:val="516C21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BC6A0C"/>
    <w:multiLevelType w:val="hybridMultilevel"/>
    <w:tmpl w:val="002E31A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4B062D2"/>
    <w:multiLevelType w:val="hybridMultilevel"/>
    <w:tmpl w:val="AC74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B7BAA"/>
    <w:multiLevelType w:val="hybridMultilevel"/>
    <w:tmpl w:val="17127C0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8CE506D"/>
    <w:multiLevelType w:val="hybridMultilevel"/>
    <w:tmpl w:val="49D4C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9E472B"/>
    <w:multiLevelType w:val="hybridMultilevel"/>
    <w:tmpl w:val="893A12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8135B"/>
    <w:multiLevelType w:val="hybridMultilevel"/>
    <w:tmpl w:val="5FD003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6448F7"/>
    <w:multiLevelType w:val="hybridMultilevel"/>
    <w:tmpl w:val="75C8F7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6">
    <w:nsid w:val="7EFC56F3"/>
    <w:multiLevelType w:val="multilevel"/>
    <w:tmpl w:val="B2D66DF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32"/>
  </w:num>
  <w:num w:numId="4">
    <w:abstractNumId w:val="3"/>
  </w:num>
  <w:num w:numId="5">
    <w:abstractNumId w:val="20"/>
  </w:num>
  <w:num w:numId="6">
    <w:abstractNumId w:val="17"/>
  </w:num>
  <w:num w:numId="7">
    <w:abstractNumId w:val="7"/>
  </w:num>
  <w:num w:numId="8">
    <w:abstractNumId w:val="35"/>
  </w:num>
  <w:num w:numId="9">
    <w:abstractNumId w:val="15"/>
  </w:num>
  <w:num w:numId="10">
    <w:abstractNumId w:val="38"/>
  </w:num>
  <w:num w:numId="11">
    <w:abstractNumId w:val="26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22"/>
  </w:num>
  <w:num w:numId="17">
    <w:abstractNumId w:val="25"/>
  </w:num>
  <w:num w:numId="18">
    <w:abstractNumId w:val="33"/>
  </w:num>
  <w:num w:numId="19">
    <w:abstractNumId w:val="46"/>
  </w:num>
  <w:num w:numId="20">
    <w:abstractNumId w:val="34"/>
  </w:num>
  <w:num w:numId="21">
    <w:abstractNumId w:val="6"/>
  </w:num>
  <w:num w:numId="22">
    <w:abstractNumId w:val="18"/>
  </w:num>
  <w:num w:numId="23">
    <w:abstractNumId w:val="13"/>
  </w:num>
  <w:num w:numId="24">
    <w:abstractNumId w:val="30"/>
  </w:num>
  <w:num w:numId="25">
    <w:abstractNumId w:val="43"/>
  </w:num>
  <w:num w:numId="26">
    <w:abstractNumId w:val="45"/>
  </w:num>
  <w:num w:numId="27">
    <w:abstractNumId w:val="4"/>
  </w:num>
  <w:num w:numId="28">
    <w:abstractNumId w:val="12"/>
  </w:num>
  <w:num w:numId="29">
    <w:abstractNumId w:val="41"/>
  </w:num>
  <w:num w:numId="30">
    <w:abstractNumId w:val="23"/>
  </w:num>
  <w:num w:numId="31">
    <w:abstractNumId w:val="27"/>
  </w:num>
  <w:num w:numId="32">
    <w:abstractNumId w:val="10"/>
  </w:num>
  <w:num w:numId="33">
    <w:abstractNumId w:val="14"/>
  </w:num>
  <w:num w:numId="34">
    <w:abstractNumId w:val="31"/>
  </w:num>
  <w:num w:numId="35">
    <w:abstractNumId w:val="29"/>
  </w:num>
  <w:num w:numId="36">
    <w:abstractNumId w:val="24"/>
  </w:num>
  <w:num w:numId="37">
    <w:abstractNumId w:val="39"/>
  </w:num>
  <w:num w:numId="38">
    <w:abstractNumId w:val="37"/>
  </w:num>
  <w:num w:numId="39">
    <w:abstractNumId w:val="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1"/>
  </w:num>
  <w:num w:numId="43">
    <w:abstractNumId w:val="21"/>
  </w:num>
  <w:num w:numId="44">
    <w:abstractNumId w:val="8"/>
  </w:num>
  <w:num w:numId="45">
    <w:abstractNumId w:val="19"/>
  </w:num>
  <w:num w:numId="46">
    <w:abstractNumId w:val="4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3029B"/>
    <w:rsid w:val="000338A6"/>
    <w:rsid w:val="0004536A"/>
    <w:rsid w:val="00065489"/>
    <w:rsid w:val="00076FBA"/>
    <w:rsid w:val="00084732"/>
    <w:rsid w:val="00094E61"/>
    <w:rsid w:val="00107039"/>
    <w:rsid w:val="00127743"/>
    <w:rsid w:val="0015257C"/>
    <w:rsid w:val="001D19E9"/>
    <w:rsid w:val="001D498E"/>
    <w:rsid w:val="001F5888"/>
    <w:rsid w:val="00241C35"/>
    <w:rsid w:val="00243720"/>
    <w:rsid w:val="00254613"/>
    <w:rsid w:val="00257647"/>
    <w:rsid w:val="00282414"/>
    <w:rsid w:val="00293B42"/>
    <w:rsid w:val="002C4F9C"/>
    <w:rsid w:val="002C5DBD"/>
    <w:rsid w:val="002E6095"/>
    <w:rsid w:val="00342F66"/>
    <w:rsid w:val="00346962"/>
    <w:rsid w:val="00347EA0"/>
    <w:rsid w:val="003A057A"/>
    <w:rsid w:val="003A0C71"/>
    <w:rsid w:val="003D0612"/>
    <w:rsid w:val="003D7D6A"/>
    <w:rsid w:val="003E5BB1"/>
    <w:rsid w:val="003E7735"/>
    <w:rsid w:val="00407CD2"/>
    <w:rsid w:val="004116DF"/>
    <w:rsid w:val="004248CC"/>
    <w:rsid w:val="00425E68"/>
    <w:rsid w:val="00461A7F"/>
    <w:rsid w:val="00461DD5"/>
    <w:rsid w:val="00466526"/>
    <w:rsid w:val="00481FDC"/>
    <w:rsid w:val="004A3AB0"/>
    <w:rsid w:val="00597BA8"/>
    <w:rsid w:val="005A37B4"/>
    <w:rsid w:val="005B0AE7"/>
    <w:rsid w:val="006261EB"/>
    <w:rsid w:val="00627639"/>
    <w:rsid w:val="006434EA"/>
    <w:rsid w:val="00666F69"/>
    <w:rsid w:val="00676110"/>
    <w:rsid w:val="006D3E66"/>
    <w:rsid w:val="006F030D"/>
    <w:rsid w:val="006F59F6"/>
    <w:rsid w:val="00716FFA"/>
    <w:rsid w:val="00792251"/>
    <w:rsid w:val="007B01FB"/>
    <w:rsid w:val="007F3F5F"/>
    <w:rsid w:val="008407C2"/>
    <w:rsid w:val="00860CAC"/>
    <w:rsid w:val="00875D28"/>
    <w:rsid w:val="00877391"/>
    <w:rsid w:val="00882B75"/>
    <w:rsid w:val="0089136C"/>
    <w:rsid w:val="0089293F"/>
    <w:rsid w:val="008B08FB"/>
    <w:rsid w:val="008B3F3F"/>
    <w:rsid w:val="008D0C22"/>
    <w:rsid w:val="0092343C"/>
    <w:rsid w:val="00931332"/>
    <w:rsid w:val="009C08A1"/>
    <w:rsid w:val="009C58AE"/>
    <w:rsid w:val="009C6EFB"/>
    <w:rsid w:val="00AA61B8"/>
    <w:rsid w:val="00AB2F4F"/>
    <w:rsid w:val="00AC66DC"/>
    <w:rsid w:val="00AD0DF4"/>
    <w:rsid w:val="00AD20D4"/>
    <w:rsid w:val="00AF2415"/>
    <w:rsid w:val="00B10F79"/>
    <w:rsid w:val="00B2526E"/>
    <w:rsid w:val="00B33C7B"/>
    <w:rsid w:val="00B40944"/>
    <w:rsid w:val="00B55160"/>
    <w:rsid w:val="00B56660"/>
    <w:rsid w:val="00B80131"/>
    <w:rsid w:val="00B80CB5"/>
    <w:rsid w:val="00B85AD8"/>
    <w:rsid w:val="00BA1782"/>
    <w:rsid w:val="00BB710C"/>
    <w:rsid w:val="00BF647F"/>
    <w:rsid w:val="00BF701F"/>
    <w:rsid w:val="00C20138"/>
    <w:rsid w:val="00C711DE"/>
    <w:rsid w:val="00C97295"/>
    <w:rsid w:val="00D23568"/>
    <w:rsid w:val="00D239FB"/>
    <w:rsid w:val="00D35068"/>
    <w:rsid w:val="00D46E35"/>
    <w:rsid w:val="00D50DB3"/>
    <w:rsid w:val="00D55129"/>
    <w:rsid w:val="00D563DC"/>
    <w:rsid w:val="00D622D6"/>
    <w:rsid w:val="00D95597"/>
    <w:rsid w:val="00DD05D7"/>
    <w:rsid w:val="00DE6EE6"/>
    <w:rsid w:val="00E17E16"/>
    <w:rsid w:val="00E91581"/>
    <w:rsid w:val="00ED53B3"/>
    <w:rsid w:val="00F100DD"/>
    <w:rsid w:val="00F3029B"/>
    <w:rsid w:val="00F54161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10C"/>
    <w:rPr>
      <w:sz w:val="24"/>
      <w:szCs w:val="24"/>
    </w:rPr>
  </w:style>
  <w:style w:type="paragraph" w:styleId="Heading1">
    <w:name w:val="heading 1"/>
    <w:basedOn w:val="Normal"/>
    <w:next w:val="Normal"/>
    <w:qFormat/>
    <w:rsid w:val="00BB710C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BB710C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BB710C"/>
    <w:pPr>
      <w:keepNext/>
      <w:spacing w:line="216" w:lineRule="auto"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EE6"/>
    <w:rPr>
      <w:color w:val="0000FF"/>
      <w:u w:val="single"/>
    </w:rPr>
  </w:style>
  <w:style w:type="paragraph" w:styleId="BalloonText">
    <w:name w:val="Balloon Text"/>
    <w:basedOn w:val="Normal"/>
    <w:semiHidden/>
    <w:rsid w:val="00C2013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5E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25E68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E7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7735"/>
    <w:rPr>
      <w:b/>
      <w:bCs/>
      <w:i/>
      <w:iCs/>
      <w:sz w:val="32"/>
      <w:szCs w:val="24"/>
    </w:rPr>
  </w:style>
  <w:style w:type="character" w:customStyle="1" w:styleId="apple-converted-space">
    <w:name w:val="apple-converted-space"/>
    <w:basedOn w:val="DefaultParagraphFont"/>
    <w:rsid w:val="00D350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EE6"/>
    <w:rPr>
      <w:color w:val="0000FF"/>
      <w:u w:val="single"/>
    </w:rPr>
  </w:style>
  <w:style w:type="paragraph" w:styleId="BalloonText">
    <w:name w:val="Balloon Text"/>
    <w:basedOn w:val="Normal"/>
    <w:semiHidden/>
    <w:rsid w:val="00C2013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5E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25E68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E7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7735"/>
    <w:rPr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Steps, Inc</vt:lpstr>
    </vt:vector>
  </TitlesOfParts>
  <Company>AA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Steps, Inc</dc:title>
  <dc:creator>David</dc:creator>
  <cp:lastModifiedBy>jreznik</cp:lastModifiedBy>
  <cp:revision>6</cp:revision>
  <cp:lastPrinted>2017-11-09T18:28:00Z</cp:lastPrinted>
  <dcterms:created xsi:type="dcterms:W3CDTF">2017-11-08T00:25:00Z</dcterms:created>
  <dcterms:modified xsi:type="dcterms:W3CDTF">2017-11-09T18:25:00Z</dcterms:modified>
</cp:coreProperties>
</file>